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81" w:rsidRDefault="006A6881" w:rsidP="006A6881">
      <w:pPr>
        <w:rPr>
          <w:b/>
          <w:sz w:val="28"/>
          <w:szCs w:val="28"/>
        </w:rPr>
      </w:pPr>
      <w:bookmarkStart w:id="0" w:name="_GoBack"/>
      <w:bookmarkEnd w:id="0"/>
      <w:r w:rsidRPr="006A6881">
        <w:rPr>
          <w:b/>
          <w:sz w:val="28"/>
          <w:szCs w:val="28"/>
        </w:rPr>
        <w:t>Контакты надзорных организаций</w:t>
      </w:r>
    </w:p>
    <w:p w:rsidR="00125679" w:rsidRPr="006A6881" w:rsidRDefault="00125679" w:rsidP="006A6881">
      <w:pPr>
        <w:rPr>
          <w:b/>
          <w:sz w:val="28"/>
          <w:szCs w:val="28"/>
        </w:rPr>
      </w:pPr>
    </w:p>
    <w:p w:rsidR="00E069E4" w:rsidRPr="00E069E4" w:rsidRDefault="006A6881" w:rsidP="006A6881">
      <w:pPr>
        <w:rPr>
          <w:sz w:val="26"/>
          <w:szCs w:val="26"/>
        </w:rPr>
      </w:pPr>
      <w:r w:rsidRPr="006A6881">
        <w:rPr>
          <w:b/>
          <w:bCs/>
          <w:sz w:val="26"/>
          <w:szCs w:val="26"/>
        </w:rPr>
        <w:t>Министерство здравоохранения Воронежской области</w:t>
      </w:r>
      <w:r w:rsidRPr="006A6881">
        <w:rPr>
          <w:sz w:val="26"/>
          <w:szCs w:val="26"/>
        </w:rPr>
        <w:t> </w:t>
      </w:r>
    </w:p>
    <w:p w:rsidR="00125679" w:rsidRDefault="006A6881" w:rsidP="006A6881">
      <w:r w:rsidRPr="006A6881">
        <w:rPr>
          <w:i/>
          <w:iCs/>
        </w:rPr>
        <w:t xml:space="preserve">394036, г. Воронеж, ул. </w:t>
      </w:r>
      <w:proofErr w:type="gramStart"/>
      <w:r w:rsidRPr="006A6881">
        <w:rPr>
          <w:i/>
          <w:iCs/>
        </w:rPr>
        <w:t>Красноармейская</w:t>
      </w:r>
      <w:proofErr w:type="gramEnd"/>
      <w:r w:rsidRPr="006A6881">
        <w:rPr>
          <w:i/>
          <w:iCs/>
        </w:rPr>
        <w:t>, 52Д</w:t>
      </w:r>
      <w:r w:rsidRPr="006A6881">
        <w:t> </w:t>
      </w:r>
    </w:p>
    <w:p w:rsidR="00E069E4" w:rsidRDefault="006A6881" w:rsidP="006A6881">
      <w:r w:rsidRPr="006A6881">
        <w:rPr>
          <w:b/>
          <w:bCs/>
        </w:rPr>
        <w:t>тел./факс</w:t>
      </w:r>
      <w:r w:rsidRPr="006A6881">
        <w:t>: 8 (473) 212-61-78 </w:t>
      </w:r>
      <w:r w:rsidRPr="006A6881">
        <w:rPr>
          <w:b/>
          <w:bCs/>
        </w:rPr>
        <w:t>Электронная почта:</w:t>
      </w:r>
      <w:r w:rsidRPr="006A6881">
        <w:t> </w:t>
      </w:r>
      <w:hyperlink r:id="rId6" w:history="1">
        <w:r w:rsidR="00E069E4" w:rsidRPr="00ED2AEF">
          <w:rPr>
            <w:rStyle w:val="a4"/>
          </w:rPr>
          <w:t>office@zdrav36.ru</w:t>
        </w:r>
      </w:hyperlink>
      <w:r w:rsidRPr="006A6881">
        <w:t> </w:t>
      </w:r>
    </w:p>
    <w:p w:rsidR="006A6881" w:rsidRDefault="006A6881" w:rsidP="006A6881">
      <w:r w:rsidRPr="006A6881">
        <w:rPr>
          <w:b/>
          <w:bCs/>
        </w:rPr>
        <w:t>Сайт:</w:t>
      </w:r>
      <w:r w:rsidRPr="006A6881">
        <w:t> </w:t>
      </w:r>
      <w:hyperlink r:id="rId7" w:history="1">
        <w:r w:rsidR="00E069E4" w:rsidRPr="00ED2AEF">
          <w:rPr>
            <w:rStyle w:val="a4"/>
          </w:rPr>
          <w:t>www.zdrav36.ru</w:t>
        </w:r>
      </w:hyperlink>
    </w:p>
    <w:p w:rsidR="00E069E4" w:rsidRPr="006A6881" w:rsidRDefault="00E069E4" w:rsidP="006A6881"/>
    <w:p w:rsidR="00E069E4" w:rsidRPr="00E069E4" w:rsidRDefault="006A6881" w:rsidP="006A6881">
      <w:pPr>
        <w:rPr>
          <w:sz w:val="26"/>
          <w:szCs w:val="26"/>
        </w:rPr>
      </w:pPr>
      <w:r w:rsidRPr="006A6881">
        <w:rPr>
          <w:b/>
          <w:bCs/>
          <w:sz w:val="26"/>
          <w:szCs w:val="26"/>
        </w:rPr>
        <w:t>Управление Федеральной службы</w:t>
      </w:r>
      <w:r w:rsidRPr="006A6881">
        <w:rPr>
          <w:sz w:val="26"/>
          <w:szCs w:val="26"/>
        </w:rPr>
        <w:t> </w:t>
      </w:r>
      <w:r w:rsidRPr="006A6881">
        <w:rPr>
          <w:b/>
          <w:bCs/>
          <w:sz w:val="26"/>
          <w:szCs w:val="26"/>
        </w:rPr>
        <w:t>по надзору в сфере защиты прав потребителей</w:t>
      </w:r>
      <w:r w:rsidRPr="006A6881">
        <w:rPr>
          <w:sz w:val="26"/>
          <w:szCs w:val="26"/>
        </w:rPr>
        <w:t> </w:t>
      </w:r>
      <w:r w:rsidRPr="006A6881">
        <w:rPr>
          <w:b/>
          <w:bCs/>
          <w:sz w:val="26"/>
          <w:szCs w:val="26"/>
        </w:rPr>
        <w:t>и благополучия человека по Воронежской области</w:t>
      </w:r>
      <w:r w:rsidRPr="006A6881">
        <w:rPr>
          <w:sz w:val="26"/>
          <w:szCs w:val="26"/>
        </w:rPr>
        <w:t> </w:t>
      </w:r>
    </w:p>
    <w:p w:rsidR="00E069E4" w:rsidRDefault="006A6881" w:rsidP="006A6881">
      <w:r w:rsidRPr="006A6881">
        <w:rPr>
          <w:i/>
          <w:iCs/>
        </w:rPr>
        <w:t>394038, г. Воронеж, ул. Космонавтов, 21а</w:t>
      </w:r>
      <w:r w:rsidRPr="006A6881">
        <w:t> </w:t>
      </w:r>
    </w:p>
    <w:p w:rsidR="00E069E4" w:rsidRDefault="006A6881" w:rsidP="006A6881">
      <w:r w:rsidRPr="006A6881">
        <w:rPr>
          <w:b/>
          <w:bCs/>
        </w:rPr>
        <w:t>Телефоны:</w:t>
      </w:r>
      <w:r w:rsidRPr="006A6881">
        <w:t> +7 (473) 263-77-27, +7 (473) 264-14-80; </w:t>
      </w:r>
      <w:r w:rsidRPr="006A6881">
        <w:rPr>
          <w:b/>
          <w:bCs/>
        </w:rPr>
        <w:t>Факс: </w:t>
      </w:r>
      <w:r w:rsidRPr="006A6881">
        <w:t>+7 (473) 264-14-77 </w:t>
      </w:r>
      <w:r w:rsidRPr="006A6881">
        <w:rPr>
          <w:b/>
          <w:bCs/>
        </w:rPr>
        <w:t>Электронная почта:</w:t>
      </w:r>
      <w:r w:rsidRPr="006A6881">
        <w:t> </w:t>
      </w:r>
      <w:hyperlink r:id="rId8" w:history="1">
        <w:r w:rsidR="00E069E4" w:rsidRPr="00ED2AEF">
          <w:rPr>
            <w:rStyle w:val="a4"/>
          </w:rPr>
          <w:t>ty@rpn.vrn.ru</w:t>
        </w:r>
      </w:hyperlink>
    </w:p>
    <w:p w:rsidR="006A6881" w:rsidRDefault="006A6881" w:rsidP="006A6881">
      <w:r w:rsidRPr="006A6881">
        <w:t> </w:t>
      </w:r>
      <w:r w:rsidRPr="006A6881">
        <w:rPr>
          <w:b/>
          <w:bCs/>
        </w:rPr>
        <w:t>Сайт:</w:t>
      </w:r>
      <w:r w:rsidRPr="006A6881">
        <w:t> </w:t>
      </w:r>
      <w:hyperlink r:id="rId9" w:history="1">
        <w:r w:rsidR="00E069E4" w:rsidRPr="00ED2AEF">
          <w:rPr>
            <w:rStyle w:val="a4"/>
          </w:rPr>
          <w:t>www.36.rospotrebnadzor.ru</w:t>
        </w:r>
      </w:hyperlink>
    </w:p>
    <w:p w:rsidR="00E069E4" w:rsidRPr="006A6881" w:rsidRDefault="00E069E4" w:rsidP="006A6881"/>
    <w:p w:rsidR="00E069E4" w:rsidRPr="00E069E4" w:rsidRDefault="006A6881" w:rsidP="006A6881">
      <w:pPr>
        <w:rPr>
          <w:b/>
          <w:bCs/>
          <w:sz w:val="26"/>
          <w:szCs w:val="26"/>
        </w:rPr>
      </w:pPr>
      <w:r w:rsidRPr="00E069E4">
        <w:rPr>
          <w:b/>
          <w:bCs/>
          <w:sz w:val="26"/>
          <w:szCs w:val="26"/>
        </w:rPr>
        <w:t>Территориальный орган</w:t>
      </w:r>
      <w:r w:rsidRPr="006A6881">
        <w:rPr>
          <w:b/>
          <w:bCs/>
          <w:sz w:val="26"/>
          <w:szCs w:val="26"/>
        </w:rPr>
        <w:t xml:space="preserve"> Федеральной службы</w:t>
      </w:r>
      <w:r w:rsidRPr="006A6881">
        <w:rPr>
          <w:sz w:val="26"/>
          <w:szCs w:val="26"/>
        </w:rPr>
        <w:t> </w:t>
      </w:r>
      <w:r w:rsidRPr="006A6881">
        <w:rPr>
          <w:b/>
          <w:bCs/>
          <w:sz w:val="26"/>
          <w:szCs w:val="26"/>
        </w:rPr>
        <w:t>по надзору в сфере здравоохранения</w:t>
      </w:r>
      <w:r w:rsidRPr="006A6881">
        <w:rPr>
          <w:sz w:val="26"/>
          <w:szCs w:val="26"/>
        </w:rPr>
        <w:t> </w:t>
      </w:r>
      <w:r w:rsidRPr="006A6881">
        <w:rPr>
          <w:b/>
          <w:bCs/>
          <w:sz w:val="26"/>
          <w:szCs w:val="26"/>
        </w:rPr>
        <w:t>по Воронежской области</w:t>
      </w:r>
    </w:p>
    <w:p w:rsidR="00E069E4" w:rsidRDefault="006A6881" w:rsidP="006A6881">
      <w:r w:rsidRPr="006A6881">
        <w:t> </w:t>
      </w:r>
      <w:r w:rsidRPr="006A6881">
        <w:rPr>
          <w:i/>
          <w:iCs/>
        </w:rPr>
        <w:t>394018, г. Воронеж, ул.9-го Января, д.36, 1-й этаж.</w:t>
      </w:r>
      <w:r w:rsidRPr="006A6881">
        <w:t> </w:t>
      </w:r>
    </w:p>
    <w:p w:rsidR="00E069E4" w:rsidRDefault="006A6881" w:rsidP="006A6881">
      <w:r w:rsidRPr="006A6881">
        <w:rPr>
          <w:b/>
          <w:bCs/>
        </w:rPr>
        <w:t>Электронная почта:</w:t>
      </w:r>
      <w:r w:rsidRPr="006A6881">
        <w:t> </w:t>
      </w:r>
      <w:hyperlink r:id="rId10" w:history="1">
        <w:r w:rsidR="00E069E4" w:rsidRPr="00ED2AEF">
          <w:rPr>
            <w:rStyle w:val="a4"/>
          </w:rPr>
          <w:t>info@reg36.roszdravnadzor.ru</w:t>
        </w:r>
      </w:hyperlink>
      <w:r w:rsidRPr="006A6881">
        <w:t> </w:t>
      </w:r>
    </w:p>
    <w:p w:rsidR="006A6881" w:rsidRPr="00E069E4" w:rsidRDefault="006A6881" w:rsidP="006A6881">
      <w:pPr>
        <w:rPr>
          <w:rStyle w:val="a4"/>
        </w:rPr>
      </w:pPr>
      <w:r w:rsidRPr="006A6881">
        <w:rPr>
          <w:b/>
          <w:bCs/>
        </w:rPr>
        <w:t>Сайт:</w:t>
      </w:r>
      <w:r w:rsidR="00E069E4" w:rsidRPr="00E069E4">
        <w:rPr>
          <w:b/>
          <w:bCs/>
        </w:rPr>
        <w:t xml:space="preserve"> </w:t>
      </w:r>
      <w:r w:rsidR="00E069E4" w:rsidRPr="00E069E4">
        <w:rPr>
          <w:rStyle w:val="a4"/>
        </w:rPr>
        <w:t>www.</w:t>
      </w:r>
      <w:r w:rsidRPr="00E069E4">
        <w:rPr>
          <w:rStyle w:val="a4"/>
        </w:rPr>
        <w:t>36reg.roszdravnadzor.ru.</w:t>
      </w:r>
    </w:p>
    <w:p w:rsidR="00125679" w:rsidRPr="006A6881" w:rsidRDefault="00125679" w:rsidP="006A6881"/>
    <w:sectPr w:rsidR="00125679" w:rsidRPr="006A6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D0A56"/>
    <w:multiLevelType w:val="multilevel"/>
    <w:tmpl w:val="763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7331C"/>
    <w:multiLevelType w:val="multilevel"/>
    <w:tmpl w:val="F30E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7B1441"/>
    <w:multiLevelType w:val="multilevel"/>
    <w:tmpl w:val="6442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61"/>
    <w:rsid w:val="000333FE"/>
    <w:rsid w:val="00057D2C"/>
    <w:rsid w:val="00125679"/>
    <w:rsid w:val="001F5761"/>
    <w:rsid w:val="006A6881"/>
    <w:rsid w:val="00CD0C5A"/>
    <w:rsid w:val="00E069E4"/>
    <w:rsid w:val="00E5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D0C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D0C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@rpn.vr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drav36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zdrav36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reg36.roszdravnadzo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6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diagnost</dc:creator>
  <cp:keywords/>
  <dc:description/>
  <cp:lastModifiedBy>diagnost</cp:lastModifiedBy>
  <cp:revision>3</cp:revision>
  <dcterms:created xsi:type="dcterms:W3CDTF">2024-11-07T10:44:00Z</dcterms:created>
  <dcterms:modified xsi:type="dcterms:W3CDTF">2024-12-13T09:16:00Z</dcterms:modified>
</cp:coreProperties>
</file>